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BC15B" w14:textId="2271FA8A" w:rsidR="006F544C" w:rsidRPr="00833171" w:rsidRDefault="006F544C" w:rsidP="006F544C">
      <w:pPr>
        <w:pStyle w:val="Heading1"/>
        <w:rPr>
          <w:rFonts w:ascii="Arial" w:hAnsi="Arial" w:cs="Arial"/>
        </w:rPr>
      </w:pPr>
      <w:r w:rsidRPr="00833171">
        <w:rPr>
          <w:rFonts w:ascii="Arial" w:hAnsi="Arial" w:cs="Arial"/>
        </w:rPr>
        <w:t xml:space="preserve">Press Release </w:t>
      </w:r>
      <w:r w:rsidRPr="00833171">
        <w:rPr>
          <w:rFonts w:ascii="Arial" w:hAnsi="Arial" w:cs="Arial"/>
          <w:b w:val="0"/>
          <w:bCs/>
        </w:rPr>
        <w:t>|</w:t>
      </w:r>
      <w:r w:rsidRPr="00833171">
        <w:rPr>
          <w:rFonts w:ascii="Arial" w:hAnsi="Arial" w:cs="Arial"/>
        </w:rPr>
        <w:t xml:space="preserve"> </w:t>
      </w:r>
      <w:r w:rsidRPr="00833171">
        <w:rPr>
          <w:rFonts w:ascii="Arial" w:hAnsi="Arial" w:cs="Arial"/>
        </w:rPr>
        <w:fldChar w:fldCharType="begin"/>
      </w:r>
      <w:r w:rsidRPr="00833171">
        <w:rPr>
          <w:rFonts w:ascii="Arial" w:hAnsi="Arial" w:cs="Arial"/>
        </w:rPr>
        <w:instrText xml:space="preserve"> DATE \@ "d MMM yy" </w:instrText>
      </w:r>
      <w:r w:rsidRPr="00833171">
        <w:rPr>
          <w:rFonts w:ascii="Arial" w:hAnsi="Arial" w:cs="Arial"/>
        </w:rPr>
        <w:fldChar w:fldCharType="separate"/>
      </w:r>
      <w:r w:rsidR="00833171" w:rsidRPr="00833171">
        <w:rPr>
          <w:rFonts w:ascii="Arial" w:hAnsi="Arial" w:cs="Arial"/>
          <w:noProof/>
        </w:rPr>
        <w:t>22 Jun 22</w:t>
      </w:r>
      <w:r w:rsidRPr="00833171">
        <w:rPr>
          <w:rFonts w:ascii="Arial" w:hAnsi="Arial" w:cs="Arial"/>
        </w:rPr>
        <w:fldChar w:fldCharType="end"/>
      </w:r>
    </w:p>
    <w:p w14:paraId="413AC658" w14:textId="06D805D3" w:rsidR="00833171" w:rsidRPr="00833171" w:rsidRDefault="00833171" w:rsidP="00833171">
      <w:pPr>
        <w:pStyle w:val="Heading1"/>
        <w:spacing w:before="120" w:after="240" w:line="276" w:lineRule="auto"/>
      </w:pPr>
      <w:r>
        <w:rPr>
          <w:rFonts w:ascii="Arial" w:hAnsi="Arial" w:cs="Arial"/>
          <w:bCs/>
          <w:color w:val="000000"/>
        </w:rPr>
        <w:t>Brand new West Dereham Ward opens at QEH, heralding one of the largest frailty units in the area</w:t>
      </w:r>
    </w:p>
    <w:p w14:paraId="3484109F" w14:textId="286419B0" w:rsidR="00833171" w:rsidRPr="00833171" w:rsidRDefault="00833171" w:rsidP="00833171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 </w:t>
      </w:r>
      <w:proofErr w:type="gramStart"/>
      <w:r>
        <w:rPr>
          <w:rFonts w:ascii="Arial" w:hAnsi="Arial" w:cs="Arial"/>
          <w:color w:val="000000"/>
        </w:rPr>
        <w:t>brand new</w:t>
      </w:r>
      <w:proofErr w:type="gramEnd"/>
      <w:r>
        <w:rPr>
          <w:rFonts w:ascii="Arial" w:hAnsi="Arial" w:cs="Arial"/>
          <w:color w:val="000000"/>
        </w:rPr>
        <w:t xml:space="preserve"> frailty ward opened at The Queen Elizabeth Hospital in King’s Lynn yesterday</w:t>
      </w:r>
      <w:r w:rsidRPr="00751AB1">
        <w:rPr>
          <w:rFonts w:ascii="Arial" w:hAnsi="Arial" w:cs="Arial"/>
          <w:color w:val="000000"/>
        </w:rPr>
        <w:t>, following a complete overhaul and redesign</w:t>
      </w:r>
      <w:r>
        <w:rPr>
          <w:rFonts w:ascii="Arial" w:hAnsi="Arial" w:cs="Arial"/>
          <w:color w:val="000000"/>
        </w:rPr>
        <w:t xml:space="preserve"> of its West Dereham Ward</w:t>
      </w:r>
      <w:r w:rsidRPr="00751AB1">
        <w:rPr>
          <w:rFonts w:ascii="Arial" w:hAnsi="Arial" w:cs="Arial"/>
          <w:color w:val="000000"/>
        </w:rPr>
        <w:t xml:space="preserve">. The </w:t>
      </w:r>
      <w:r>
        <w:rPr>
          <w:rFonts w:ascii="Arial" w:hAnsi="Arial" w:cs="Arial"/>
          <w:color w:val="000000"/>
        </w:rPr>
        <w:t xml:space="preserve">comprehensive </w:t>
      </w:r>
      <w:r w:rsidRPr="00751AB1">
        <w:rPr>
          <w:rFonts w:ascii="Arial" w:hAnsi="Arial" w:cs="Arial"/>
          <w:color w:val="000000"/>
        </w:rPr>
        <w:t xml:space="preserve">refurbishment will mean a </w:t>
      </w:r>
      <w:r>
        <w:rPr>
          <w:rFonts w:ascii="Arial" w:hAnsi="Arial" w:cs="Arial"/>
          <w:color w:val="000000"/>
        </w:rPr>
        <w:t xml:space="preserve">second </w:t>
      </w:r>
      <w:r w:rsidRPr="00751AB1">
        <w:rPr>
          <w:rFonts w:ascii="Arial" w:hAnsi="Arial" w:cs="Arial"/>
          <w:color w:val="000000"/>
        </w:rPr>
        <w:t xml:space="preserve">dementia-friendly ward </w:t>
      </w:r>
      <w:r>
        <w:rPr>
          <w:rFonts w:ascii="Arial" w:hAnsi="Arial" w:cs="Arial"/>
          <w:color w:val="000000"/>
        </w:rPr>
        <w:t xml:space="preserve">for </w:t>
      </w:r>
      <w:r w:rsidRPr="00751AB1">
        <w:rPr>
          <w:rFonts w:ascii="Arial" w:hAnsi="Arial" w:cs="Arial"/>
          <w:color w:val="000000"/>
        </w:rPr>
        <w:t>QEH</w:t>
      </w:r>
      <w:r>
        <w:rPr>
          <w:rFonts w:ascii="Arial" w:hAnsi="Arial" w:cs="Arial"/>
          <w:color w:val="000000"/>
        </w:rPr>
        <w:t xml:space="preserve">, </w:t>
      </w:r>
      <w:r w:rsidRPr="00751AB1">
        <w:rPr>
          <w:rFonts w:ascii="Arial" w:hAnsi="Arial" w:cs="Arial"/>
          <w:color w:val="000000"/>
        </w:rPr>
        <w:t>bring</w:t>
      </w:r>
      <w:r>
        <w:rPr>
          <w:rFonts w:ascii="Arial" w:hAnsi="Arial" w:cs="Arial"/>
          <w:color w:val="000000"/>
        </w:rPr>
        <w:t>ing</w:t>
      </w:r>
      <w:r w:rsidRPr="00751AB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</w:rPr>
        <w:t xml:space="preserve">the </w:t>
      </w:r>
      <w:r w:rsidRPr="00751AB1">
        <w:rPr>
          <w:rFonts w:ascii="Arial" w:hAnsi="Arial" w:cs="Arial"/>
        </w:rPr>
        <w:t xml:space="preserve">frailty team together in one area of the hospital – along with </w:t>
      </w:r>
      <w:r>
        <w:rPr>
          <w:rFonts w:ascii="Arial" w:hAnsi="Arial" w:cs="Arial"/>
        </w:rPr>
        <w:t xml:space="preserve">the existing </w:t>
      </w:r>
      <w:r w:rsidRPr="00751AB1">
        <w:rPr>
          <w:rFonts w:ascii="Arial" w:hAnsi="Arial" w:cs="Arial"/>
        </w:rPr>
        <w:t xml:space="preserve">West Newton Ward – in one of the largest specialist frailty units in the region. </w:t>
      </w:r>
    </w:p>
    <w:p w14:paraId="1429B42E" w14:textId="233A4AF5" w:rsidR="00833171" w:rsidRPr="00751AB1" w:rsidRDefault="00833171" w:rsidP="00833171">
      <w:pPr>
        <w:spacing w:line="276" w:lineRule="auto"/>
        <w:rPr>
          <w:rFonts w:ascii="Arial" w:hAnsi="Arial" w:cs="Arial"/>
        </w:rPr>
      </w:pPr>
      <w:r w:rsidRPr="00751AB1">
        <w:rPr>
          <w:rFonts w:ascii="Arial" w:hAnsi="Arial" w:cs="Arial"/>
        </w:rPr>
        <w:t>The new West Dereham Ward will mean those with dementia or other cognitive impairments</w:t>
      </w:r>
      <w:r>
        <w:rPr>
          <w:rFonts w:ascii="Arial" w:hAnsi="Arial" w:cs="Arial"/>
        </w:rPr>
        <w:t xml:space="preserve"> (for example memory loss, difficulty concentrating or being confused about time and place) </w:t>
      </w:r>
      <w:r w:rsidRPr="00751AB1">
        <w:rPr>
          <w:rFonts w:ascii="Arial" w:hAnsi="Arial" w:cs="Arial"/>
        </w:rPr>
        <w:t xml:space="preserve">will be cared for in a </w:t>
      </w:r>
      <w:r>
        <w:rPr>
          <w:rFonts w:ascii="Arial" w:hAnsi="Arial" w:cs="Arial"/>
        </w:rPr>
        <w:t xml:space="preserve">unit </w:t>
      </w:r>
      <w:r w:rsidRPr="00751AB1">
        <w:rPr>
          <w:rFonts w:ascii="Arial" w:hAnsi="Arial" w:cs="Arial"/>
        </w:rPr>
        <w:t xml:space="preserve">tailor-made for their needs. </w:t>
      </w:r>
    </w:p>
    <w:p w14:paraId="47E286E4" w14:textId="0E5A6090" w:rsidR="00833171" w:rsidRDefault="00833171" w:rsidP="00833171">
      <w:pPr>
        <w:spacing w:line="276" w:lineRule="auto"/>
        <w:rPr>
          <w:rFonts w:ascii="Arial" w:hAnsi="Arial" w:cs="Arial"/>
        </w:rPr>
      </w:pPr>
      <w:r w:rsidRPr="00751AB1">
        <w:rPr>
          <w:rFonts w:ascii="Arial" w:hAnsi="Arial" w:cs="Arial"/>
        </w:rPr>
        <w:t xml:space="preserve">As much as possible, </w:t>
      </w:r>
      <w:r>
        <w:rPr>
          <w:rFonts w:ascii="Arial" w:hAnsi="Arial" w:cs="Arial"/>
        </w:rPr>
        <w:t xml:space="preserve">the space has been </w:t>
      </w:r>
      <w:r w:rsidRPr="00751AB1">
        <w:rPr>
          <w:rFonts w:ascii="Arial" w:hAnsi="Arial" w:cs="Arial"/>
        </w:rPr>
        <w:t xml:space="preserve">designed so it feels less clinical than a regular </w:t>
      </w:r>
      <w:r>
        <w:rPr>
          <w:rFonts w:ascii="Arial" w:hAnsi="Arial" w:cs="Arial"/>
        </w:rPr>
        <w:t xml:space="preserve">hospital </w:t>
      </w:r>
      <w:r w:rsidRPr="00751AB1">
        <w:rPr>
          <w:rFonts w:ascii="Arial" w:hAnsi="Arial" w:cs="Arial"/>
        </w:rPr>
        <w:t xml:space="preserve">ward: it will have a ‘memory wall’ along </w:t>
      </w:r>
      <w:r>
        <w:rPr>
          <w:rFonts w:ascii="Arial" w:hAnsi="Arial" w:cs="Arial"/>
        </w:rPr>
        <w:t xml:space="preserve">the </w:t>
      </w:r>
      <w:r w:rsidRPr="00751AB1">
        <w:rPr>
          <w:rFonts w:ascii="Arial" w:hAnsi="Arial" w:cs="Arial"/>
        </w:rPr>
        <w:t xml:space="preserve">full length of </w:t>
      </w:r>
      <w:r>
        <w:rPr>
          <w:rFonts w:ascii="Arial" w:hAnsi="Arial" w:cs="Arial"/>
        </w:rPr>
        <w:t xml:space="preserve">its </w:t>
      </w:r>
      <w:r w:rsidRPr="00751AB1">
        <w:rPr>
          <w:rFonts w:ascii="Arial" w:hAnsi="Arial" w:cs="Arial"/>
        </w:rPr>
        <w:t xml:space="preserve">corridor, featuring photographs of Cambridgeshire, </w:t>
      </w:r>
      <w:proofErr w:type="gramStart"/>
      <w:r w:rsidRPr="00751AB1">
        <w:rPr>
          <w:rFonts w:ascii="Arial" w:hAnsi="Arial" w:cs="Arial"/>
        </w:rPr>
        <w:t>Norfolk</w:t>
      </w:r>
      <w:proofErr w:type="gramEnd"/>
      <w:r w:rsidRPr="00751AB1">
        <w:rPr>
          <w:rFonts w:ascii="Arial" w:hAnsi="Arial" w:cs="Arial"/>
        </w:rPr>
        <w:t xml:space="preserve"> and Lincolnshire</w:t>
      </w:r>
      <w:r>
        <w:rPr>
          <w:rFonts w:ascii="Arial" w:hAnsi="Arial" w:cs="Arial"/>
        </w:rPr>
        <w:t>, while a</w:t>
      </w:r>
      <w:r w:rsidRPr="00751AB1">
        <w:rPr>
          <w:rFonts w:ascii="Arial" w:hAnsi="Arial" w:cs="Arial"/>
        </w:rPr>
        <w:t xml:space="preserve"> new day room </w:t>
      </w:r>
      <w:r>
        <w:rPr>
          <w:rFonts w:ascii="Arial" w:hAnsi="Arial" w:cs="Arial"/>
        </w:rPr>
        <w:t xml:space="preserve">will </w:t>
      </w:r>
      <w:r w:rsidRPr="00751AB1">
        <w:rPr>
          <w:rFonts w:ascii="Arial" w:hAnsi="Arial" w:cs="Arial"/>
        </w:rPr>
        <w:t>allow more social opportunities for patients and families</w:t>
      </w:r>
      <w:r>
        <w:rPr>
          <w:rFonts w:ascii="Arial" w:hAnsi="Arial" w:cs="Arial"/>
        </w:rPr>
        <w:t>.</w:t>
      </w:r>
    </w:p>
    <w:p w14:paraId="1B32179A" w14:textId="3C3739B2" w:rsidR="00833171" w:rsidRPr="00751AB1" w:rsidRDefault="00833171" w:rsidP="00833171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And that’s not all. The ward will open out onto </w:t>
      </w:r>
      <w:r w:rsidRPr="00751AB1">
        <w:rPr>
          <w:rFonts w:ascii="Arial" w:hAnsi="Arial" w:cs="Arial"/>
        </w:rPr>
        <w:t>a new sensory garden</w:t>
      </w:r>
      <w:r>
        <w:rPr>
          <w:rFonts w:ascii="Arial" w:hAnsi="Arial" w:cs="Arial"/>
        </w:rPr>
        <w:t>, which is currently under development and has been</w:t>
      </w:r>
      <w:r w:rsidRPr="00751AB1">
        <w:rPr>
          <w:rFonts w:ascii="Arial" w:hAnsi="Arial" w:cs="Arial"/>
        </w:rPr>
        <w:t xml:space="preserve"> specifically designed for those with cognitive impairments</w:t>
      </w:r>
      <w:r>
        <w:rPr>
          <w:rFonts w:ascii="Arial" w:hAnsi="Arial" w:cs="Arial"/>
        </w:rPr>
        <w:t>. B</w:t>
      </w:r>
      <w:r w:rsidRPr="00751AB1">
        <w:rPr>
          <w:rFonts w:ascii="Arial" w:hAnsi="Arial" w:cs="Arial"/>
        </w:rPr>
        <w:t xml:space="preserve">oth </w:t>
      </w:r>
      <w:r>
        <w:rPr>
          <w:rFonts w:ascii="Arial" w:hAnsi="Arial" w:cs="Arial"/>
        </w:rPr>
        <w:t xml:space="preserve">the day room and garden will </w:t>
      </w:r>
      <w:r w:rsidRPr="00751AB1">
        <w:rPr>
          <w:rFonts w:ascii="Arial" w:hAnsi="Arial" w:cs="Arial"/>
        </w:rPr>
        <w:t>be invaluable spaces to provide patient care, as appropriate, away from their hospital bedside.</w:t>
      </w:r>
      <w:r>
        <w:rPr>
          <w:rFonts w:ascii="Arial" w:hAnsi="Arial" w:cs="Arial"/>
        </w:rPr>
        <w:t xml:space="preserve"> Throughout the ward, b</w:t>
      </w:r>
      <w:r w:rsidRPr="00751AB1">
        <w:rPr>
          <w:rFonts w:ascii="Arial" w:hAnsi="Arial" w:cs="Arial"/>
        </w:rPr>
        <w:t xml:space="preserve">ays will be colour-coded (rather than numbered) to </w:t>
      </w:r>
      <w:r>
        <w:rPr>
          <w:rFonts w:ascii="Arial" w:hAnsi="Arial" w:cs="Arial"/>
        </w:rPr>
        <w:t xml:space="preserve">make </w:t>
      </w:r>
      <w:r w:rsidRPr="00751AB1">
        <w:rPr>
          <w:rFonts w:ascii="Arial" w:hAnsi="Arial" w:cs="Arial"/>
        </w:rPr>
        <w:t>it easier for patients to find their way around</w:t>
      </w:r>
      <w:r>
        <w:rPr>
          <w:rFonts w:ascii="Arial" w:hAnsi="Arial" w:cs="Arial"/>
        </w:rPr>
        <w:t>.</w:t>
      </w:r>
    </w:p>
    <w:p w14:paraId="7213B301" w14:textId="77777777" w:rsidR="00833171" w:rsidRDefault="00833171" w:rsidP="00833171">
      <w:pPr>
        <w:spacing w:line="276" w:lineRule="auto"/>
        <w:rPr>
          <w:rFonts w:ascii="Arial" w:eastAsia="Times New Roman" w:hAnsi="Arial" w:cs="Arial"/>
        </w:rPr>
      </w:pPr>
      <w:r w:rsidRPr="00751AB1">
        <w:rPr>
          <w:rFonts w:ascii="Arial" w:eastAsia="Times New Roman" w:hAnsi="Arial" w:cs="Arial"/>
        </w:rPr>
        <w:t>Dr James Casson is a Consultant Geriatrician and Clinical Director for Integrated Care of the Older Person. He said: “We have a high proportion of patients with dementia in our local communities</w:t>
      </w:r>
      <w:r>
        <w:rPr>
          <w:rFonts w:ascii="Arial" w:eastAsia="Times New Roman" w:hAnsi="Arial" w:cs="Arial"/>
        </w:rPr>
        <w:t xml:space="preserve">, </w:t>
      </w:r>
      <w:r w:rsidRPr="00751AB1">
        <w:rPr>
          <w:rFonts w:ascii="Arial" w:eastAsia="Times New Roman" w:hAnsi="Arial" w:cs="Arial"/>
        </w:rPr>
        <w:t xml:space="preserve">and </w:t>
      </w:r>
      <w:r>
        <w:rPr>
          <w:rFonts w:ascii="Arial" w:eastAsia="Times New Roman" w:hAnsi="Arial" w:cs="Arial"/>
        </w:rPr>
        <w:t xml:space="preserve">the new West Dereham Ward </w:t>
      </w:r>
      <w:r w:rsidRPr="00751AB1">
        <w:rPr>
          <w:rFonts w:ascii="Arial" w:eastAsia="Times New Roman" w:hAnsi="Arial" w:cs="Arial"/>
        </w:rPr>
        <w:t>will hugely increase our capacity at QEH</w:t>
      </w:r>
      <w:r>
        <w:rPr>
          <w:rFonts w:ascii="Arial" w:eastAsia="Times New Roman" w:hAnsi="Arial" w:cs="Arial"/>
        </w:rPr>
        <w:t xml:space="preserve"> to care for people who need hospital care in the most appropriate setting. It will create a safe, </w:t>
      </w:r>
      <w:proofErr w:type="gramStart"/>
      <w:r>
        <w:rPr>
          <w:rFonts w:ascii="Arial" w:eastAsia="Times New Roman" w:hAnsi="Arial" w:cs="Arial"/>
        </w:rPr>
        <w:t>secure</w:t>
      </w:r>
      <w:proofErr w:type="gramEnd"/>
      <w:r>
        <w:rPr>
          <w:rFonts w:ascii="Arial" w:eastAsia="Times New Roman" w:hAnsi="Arial" w:cs="Arial"/>
        </w:rPr>
        <w:t xml:space="preserve"> and supportive environment for them to receive care and treatment, as well as spend time with family and friends.</w:t>
      </w:r>
    </w:p>
    <w:p w14:paraId="4570F558" w14:textId="0A6B799A" w:rsidR="00833171" w:rsidRDefault="00833171" w:rsidP="00833171">
      <w:pPr>
        <w:spacing w:line="276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“Having the added benefits of a day room and sensory garden – which will have </w:t>
      </w:r>
      <w:r w:rsidRPr="00751AB1">
        <w:rPr>
          <w:rFonts w:ascii="Arial" w:eastAsia="Times New Roman" w:hAnsi="Arial" w:cs="Arial"/>
        </w:rPr>
        <w:t xml:space="preserve">rubberised paths specifically designed for those with cognitive impairments </w:t>
      </w:r>
      <w:r>
        <w:rPr>
          <w:rFonts w:ascii="Arial" w:eastAsia="Times New Roman" w:hAnsi="Arial" w:cs="Arial"/>
        </w:rPr>
        <w:t xml:space="preserve">and </w:t>
      </w:r>
      <w:r w:rsidRPr="00751AB1">
        <w:rPr>
          <w:rFonts w:ascii="Arial" w:eastAsia="Times New Roman" w:hAnsi="Arial" w:cs="Arial"/>
        </w:rPr>
        <w:t xml:space="preserve">feature </w:t>
      </w:r>
      <w:r w:rsidRPr="00751AB1">
        <w:rPr>
          <w:rFonts w:ascii="Arial" w:eastAsia="Times New Roman" w:hAnsi="Arial" w:cs="Arial"/>
        </w:rPr>
        <w:lastRenderedPageBreak/>
        <w:t>reeds</w:t>
      </w:r>
      <w:r>
        <w:rPr>
          <w:rFonts w:ascii="Arial" w:eastAsia="Times New Roman" w:hAnsi="Arial" w:cs="Arial"/>
        </w:rPr>
        <w:t xml:space="preserve"> and </w:t>
      </w:r>
      <w:r w:rsidRPr="00751AB1">
        <w:rPr>
          <w:rFonts w:ascii="Arial" w:eastAsia="Times New Roman" w:hAnsi="Arial" w:cs="Arial"/>
        </w:rPr>
        <w:t xml:space="preserve">tall grasses </w:t>
      </w:r>
      <w:r>
        <w:rPr>
          <w:rFonts w:ascii="Arial" w:eastAsia="Times New Roman" w:hAnsi="Arial" w:cs="Arial"/>
        </w:rPr>
        <w:t xml:space="preserve">– is a fantastic opportunity to provide our patients and their families the very best possible care. </w:t>
      </w:r>
    </w:p>
    <w:p w14:paraId="1981190C" w14:textId="72A9B44B" w:rsidR="00833171" w:rsidRPr="00751AB1" w:rsidRDefault="00833171" w:rsidP="00833171">
      <w:pPr>
        <w:spacing w:line="276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“We’ve recruited a significant number of consultant geriatricians and other colleagues in recent years, and this development is further evidence of us moving forward with </w:t>
      </w:r>
      <w:r w:rsidRPr="00833171">
        <w:rPr>
          <w:rFonts w:ascii="Arial" w:eastAsia="Times New Roman" w:hAnsi="Arial" w:cs="Arial"/>
        </w:rPr>
        <w:t>one of the aims in our Clinical Strategy</w:t>
      </w:r>
      <w:r>
        <w:rPr>
          <w:rFonts w:ascii="Arial" w:eastAsia="Times New Roman" w:hAnsi="Arial" w:cs="Arial"/>
        </w:rPr>
        <w:t>: to become a centre of excellence for frailty and stroke.”</w:t>
      </w:r>
    </w:p>
    <w:p w14:paraId="2BE3C14A" w14:textId="13EB7440" w:rsidR="007F1AE3" w:rsidRPr="00833171" w:rsidRDefault="00833171" w:rsidP="00833171">
      <w:pPr>
        <w:spacing w:line="276" w:lineRule="auto"/>
        <w:rPr>
          <w:rFonts w:ascii="Arial" w:hAnsi="Arial" w:cs="Arial"/>
          <w:b/>
          <w:bCs/>
        </w:rPr>
      </w:pPr>
      <w:r w:rsidRPr="00833171">
        <w:rPr>
          <w:rFonts w:ascii="Arial" w:hAnsi="Arial" w:cs="Arial"/>
          <w:b/>
          <w:bCs/>
        </w:rPr>
        <w:t>ENDS</w:t>
      </w:r>
    </w:p>
    <w:p w14:paraId="4AD78A86" w14:textId="521529DF" w:rsidR="00833171" w:rsidRPr="00833171" w:rsidRDefault="00833171" w:rsidP="00833171">
      <w:pPr>
        <w:pStyle w:val="NormalWeb"/>
        <w:spacing w:line="276" w:lineRule="auto"/>
        <w:rPr>
          <w:rFonts w:ascii="Arial" w:hAnsi="Arial" w:cs="Arial"/>
        </w:rPr>
      </w:pPr>
      <w:r w:rsidRPr="00833171">
        <w:rPr>
          <w:rFonts w:ascii="Arial" w:hAnsi="Arial" w:cs="Arial"/>
        </w:rPr>
        <w:t xml:space="preserve">For further information please contact the Communications Team, </w:t>
      </w:r>
      <w:hyperlink r:id="rId6" w:history="1">
        <w:r w:rsidRPr="00833171">
          <w:rPr>
            <w:rStyle w:val="Hyperlink"/>
            <w:rFonts w:ascii="Arial" w:hAnsi="Arial" w:cs="Arial"/>
          </w:rPr>
          <w:t>communicationsqeh@qehkl.nhs.uk</w:t>
        </w:r>
      </w:hyperlink>
      <w:r w:rsidRPr="00833171">
        <w:rPr>
          <w:rFonts w:ascii="Arial" w:hAnsi="Arial" w:cs="Arial"/>
        </w:rPr>
        <w:t xml:space="preserve"> or 01553 613391.</w:t>
      </w:r>
    </w:p>
    <w:sectPr w:rsidR="00833171" w:rsidRPr="00833171" w:rsidSect="00D37594">
      <w:headerReference w:type="default" r:id="rId7"/>
      <w:footerReference w:type="even" r:id="rId8"/>
      <w:footerReference w:type="default" r:id="rId9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20843" w14:textId="77777777" w:rsidR="00ED01BD" w:rsidRDefault="00ED01BD" w:rsidP="007F1AE3">
      <w:pPr>
        <w:spacing w:after="0" w:line="240" w:lineRule="auto"/>
      </w:pPr>
      <w:r>
        <w:separator/>
      </w:r>
    </w:p>
  </w:endnote>
  <w:endnote w:type="continuationSeparator" w:id="0">
    <w:p w14:paraId="3CF1C4E0" w14:textId="77777777" w:rsidR="00ED01BD" w:rsidRDefault="00ED01BD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">
    <w:panose1 w:val="020B0604020202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06BA2" w14:textId="77777777" w:rsidR="00ED01BD" w:rsidRDefault="00ED01BD" w:rsidP="007F1AE3">
      <w:pPr>
        <w:spacing w:after="0" w:line="240" w:lineRule="auto"/>
      </w:pPr>
      <w:r>
        <w:separator/>
      </w:r>
    </w:p>
  </w:footnote>
  <w:footnote w:type="continuationSeparator" w:id="0">
    <w:p w14:paraId="22C73756" w14:textId="77777777" w:rsidR="00ED01BD" w:rsidRDefault="00ED01BD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BADF2" w14:textId="77777777" w:rsidR="007F1AE3" w:rsidRDefault="007F1AE3" w:rsidP="006F544C">
    <w:r>
      <w:rPr>
        <w:noProof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E3"/>
    <w:rsid w:val="0001165B"/>
    <w:rsid w:val="00027121"/>
    <w:rsid w:val="003431C2"/>
    <w:rsid w:val="00372B36"/>
    <w:rsid w:val="004E2B8E"/>
    <w:rsid w:val="00502863"/>
    <w:rsid w:val="00616607"/>
    <w:rsid w:val="006C0B1F"/>
    <w:rsid w:val="006F544C"/>
    <w:rsid w:val="007F1AE3"/>
    <w:rsid w:val="00811D8E"/>
    <w:rsid w:val="00833171"/>
    <w:rsid w:val="008A5785"/>
    <w:rsid w:val="00977CB7"/>
    <w:rsid w:val="00A4569D"/>
    <w:rsid w:val="00BA2126"/>
    <w:rsid w:val="00D37594"/>
    <w:rsid w:val="00ED01BD"/>
    <w:rsid w:val="00F10C62"/>
    <w:rsid w:val="00F53DD0"/>
    <w:rsid w:val="00FC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FD5EA9"/>
  <w15:chartTrackingRefBased/>
  <w15:docId w15:val="{29752A04-4DDD-F741-8389-BBA7AEE94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44C"/>
    <w:pPr>
      <w:spacing w:after="200" w:line="360" w:lineRule="auto"/>
    </w:pPr>
    <w:rPr>
      <w:rFonts w:ascii="Frutiger" w:hAnsi="Frutiger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44C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F544C"/>
    <w:pPr>
      <w:keepNext/>
      <w:keepLines/>
      <w:spacing w:before="40" w:after="0"/>
      <w:outlineLvl w:val="1"/>
    </w:pPr>
    <w:rPr>
      <w:rFonts w:eastAsiaTheme="majorEastAsia" w:cstheme="majorBidi"/>
      <w:b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544C"/>
    <w:rPr>
      <w:rFonts w:ascii="Frutiger" w:eastAsiaTheme="majorEastAsia" w:hAnsi="Frutiger" w:cstheme="majorBidi"/>
      <w:b/>
      <w:color w:val="000000" w:themeColor="text1"/>
      <w:sz w:val="32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F544C"/>
    <w:rPr>
      <w:rFonts w:ascii="Arial" w:eastAsiaTheme="majorEastAsia" w:hAnsi="Arial" w:cstheme="majorBidi"/>
      <w:b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character" w:styleId="FollowedHyperlink">
    <w:name w:val="FollowedHyperlink"/>
    <w:basedOn w:val="DefaultParagraphFont"/>
    <w:uiPriority w:val="99"/>
    <w:semiHidden/>
    <w:unhideWhenUsed/>
    <w:rsid w:val="00833171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8331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mmunicationsqeh@qehkl.nhs.uk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Dixon</dc:creator>
  <cp:keywords/>
  <dc:description/>
  <cp:lastModifiedBy>Stewart, Ross</cp:lastModifiedBy>
  <cp:revision>2</cp:revision>
  <dcterms:created xsi:type="dcterms:W3CDTF">2022-06-22T14:38:00Z</dcterms:created>
  <dcterms:modified xsi:type="dcterms:W3CDTF">2022-06-22T14:38:00Z</dcterms:modified>
</cp:coreProperties>
</file>